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A2" w:rsidRDefault="006D6D87" w:rsidP="00130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8</w:t>
      </w:r>
      <w:r w:rsidR="00E11959" w:rsidRPr="00130AE0">
        <w:rPr>
          <w:rFonts w:ascii="Times New Roman" w:hAnsi="Times New Roman" w:cs="Times New Roman"/>
          <w:b/>
          <w:sz w:val="28"/>
          <w:szCs w:val="28"/>
        </w:rPr>
        <w:t xml:space="preserve"> идей для</w:t>
      </w:r>
      <w:r w:rsidR="00F30B38" w:rsidRPr="00130AE0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E11959" w:rsidRPr="00130AE0">
        <w:rPr>
          <w:rFonts w:ascii="Times New Roman" w:hAnsi="Times New Roman" w:cs="Times New Roman"/>
          <w:b/>
          <w:sz w:val="28"/>
          <w:szCs w:val="28"/>
        </w:rPr>
        <w:t xml:space="preserve"> пальчиковой гимнастики</w:t>
      </w:r>
      <w:bookmarkEnd w:id="0"/>
    </w:p>
    <w:p w:rsidR="00130AE0" w:rsidRPr="00130AE0" w:rsidRDefault="00130AE0" w:rsidP="00130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30AE0">
        <w:rPr>
          <w:rFonts w:ascii="Times New Roman" w:hAnsi="Times New Roman" w:cs="Times New Roman"/>
          <w:sz w:val="28"/>
          <w:szCs w:val="28"/>
        </w:rPr>
        <w:t>Пальчиковые упражнения следует подбирать с учётом возраста ребёнка.</w:t>
      </w:r>
      <w:bookmarkEnd w:id="1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 xml:space="preserve">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 xml:space="preserve">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(«Зайка», «Коза»), игры с двумя руками («Замок», «Цепочка»).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 xml:space="preserve"> Детям с 3 - 4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 xml:space="preserve">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 xml:space="preserve"> С 5 - 7 летнего возраста детям можно предлагать «рассказывать» руками стишки или потешки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Занятия на развитие движений пальцев и кисти рук желательно проводить каждый день по 3-5 минут.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Чтобы малышу было интересно выполнять такие упражнения, можно использовать разнообразные материалы.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30AE0">
        <w:rPr>
          <w:rFonts w:ascii="Times New Roman" w:hAnsi="Times New Roman" w:cs="Times New Roman"/>
          <w:sz w:val="28"/>
          <w:szCs w:val="28"/>
        </w:rPr>
        <w:t xml:space="preserve"> </w:t>
      </w:r>
      <w:r w:rsidR="006D6D87">
        <w:rPr>
          <w:rFonts w:ascii="Times New Roman" w:hAnsi="Times New Roman" w:cs="Times New Roman"/>
          <w:sz w:val="28"/>
          <w:szCs w:val="28"/>
        </w:rPr>
        <w:t>1.</w:t>
      </w:r>
      <w:r w:rsidRPr="00130AE0">
        <w:rPr>
          <w:rFonts w:ascii="Times New Roman" w:hAnsi="Times New Roman" w:cs="Times New Roman"/>
          <w:sz w:val="28"/>
          <w:szCs w:val="28"/>
        </w:rPr>
        <w:t>Счётные палочки.</w:t>
      </w:r>
      <w:bookmarkEnd w:id="2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207AA2" w:rsidRPr="00130AE0" w:rsidRDefault="006D6D87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</w:rPr>
        <w:t>2.</w:t>
      </w:r>
      <w:r w:rsidR="00E11959" w:rsidRPr="00130AE0">
        <w:rPr>
          <w:rFonts w:ascii="Times New Roman" w:hAnsi="Times New Roman" w:cs="Times New Roman"/>
          <w:sz w:val="28"/>
          <w:szCs w:val="28"/>
        </w:rPr>
        <w:t xml:space="preserve"> Семена растений.</w:t>
      </w:r>
      <w:bookmarkEnd w:id="3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207AA2" w:rsidRPr="00130AE0" w:rsidRDefault="006D6D87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sz w:val="28"/>
          <w:szCs w:val="28"/>
        </w:rPr>
        <w:t>3.</w:t>
      </w:r>
      <w:r w:rsidR="00E11959" w:rsidRPr="00130AE0">
        <w:rPr>
          <w:rFonts w:ascii="Times New Roman" w:hAnsi="Times New Roman" w:cs="Times New Roman"/>
          <w:sz w:val="28"/>
          <w:szCs w:val="28"/>
        </w:rPr>
        <w:t xml:space="preserve"> Пуговицы.</w:t>
      </w:r>
      <w:bookmarkEnd w:id="4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207AA2" w:rsidRPr="00130AE0" w:rsidRDefault="00207AA2" w:rsidP="00130AE0">
      <w:pPr>
        <w:jc w:val="both"/>
        <w:rPr>
          <w:rFonts w:ascii="Times New Roman" w:hAnsi="Times New Roman" w:cs="Times New Roman"/>
          <w:sz w:val="28"/>
          <w:szCs w:val="28"/>
        </w:rPr>
        <w:sectPr w:rsidR="00207AA2" w:rsidRPr="00130AE0" w:rsidSect="00130AE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07AA2" w:rsidRPr="00130AE0" w:rsidRDefault="006D6D87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11959" w:rsidRPr="00130AE0">
        <w:rPr>
          <w:rFonts w:ascii="Times New Roman" w:hAnsi="Times New Roman" w:cs="Times New Roman"/>
          <w:sz w:val="28"/>
          <w:szCs w:val="28"/>
        </w:rPr>
        <w:t xml:space="preserve"> Прищепки.</w:t>
      </w:r>
      <w:bookmarkEnd w:id="5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Прищепки можно цеплять на что угодно. Важно показать малышу, как правильно брать прищепки, как можно их открыть, как прикрепить.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Можно цеплять прищепки к картонным фигурам: лучи к солнцу (жёлтый круг), дождик к туче, травку к лужайке (коричневый прямоугольник) и т.д.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130AE0">
        <w:rPr>
          <w:rFonts w:ascii="Times New Roman" w:hAnsi="Times New Roman" w:cs="Times New Roman"/>
          <w:sz w:val="28"/>
          <w:szCs w:val="28"/>
        </w:rPr>
        <w:t xml:space="preserve"> </w:t>
      </w:r>
      <w:r w:rsidR="006D6D87">
        <w:rPr>
          <w:rFonts w:ascii="Times New Roman" w:hAnsi="Times New Roman" w:cs="Times New Roman"/>
          <w:sz w:val="28"/>
          <w:szCs w:val="28"/>
        </w:rPr>
        <w:t>5.</w:t>
      </w:r>
      <w:r w:rsidRPr="00130AE0">
        <w:rPr>
          <w:rFonts w:ascii="Times New Roman" w:hAnsi="Times New Roman" w:cs="Times New Roman"/>
          <w:sz w:val="28"/>
          <w:szCs w:val="28"/>
        </w:rPr>
        <w:t>Трафареты.</w:t>
      </w:r>
      <w:bookmarkEnd w:id="6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130AE0">
        <w:rPr>
          <w:rFonts w:ascii="Times New Roman" w:hAnsi="Times New Roman" w:cs="Times New Roman"/>
          <w:sz w:val="28"/>
          <w:szCs w:val="28"/>
        </w:rPr>
        <w:t xml:space="preserve"> </w:t>
      </w:r>
      <w:r w:rsidR="006D6D87">
        <w:rPr>
          <w:rFonts w:ascii="Times New Roman" w:hAnsi="Times New Roman" w:cs="Times New Roman"/>
          <w:sz w:val="28"/>
          <w:szCs w:val="28"/>
        </w:rPr>
        <w:t>6.</w:t>
      </w:r>
      <w:r w:rsidRPr="00130AE0">
        <w:rPr>
          <w:rFonts w:ascii="Times New Roman" w:hAnsi="Times New Roman" w:cs="Times New Roman"/>
          <w:sz w:val="28"/>
          <w:szCs w:val="28"/>
        </w:rPr>
        <w:t>Крышки.</w:t>
      </w:r>
      <w:bookmarkEnd w:id="7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130AE0">
        <w:rPr>
          <w:rFonts w:ascii="Times New Roman" w:hAnsi="Times New Roman" w:cs="Times New Roman"/>
          <w:sz w:val="28"/>
          <w:szCs w:val="28"/>
        </w:rPr>
        <w:t>Массажный шарик су - джок .</w:t>
      </w:r>
      <w:bookmarkEnd w:id="8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130AE0">
        <w:rPr>
          <w:rFonts w:ascii="Times New Roman" w:hAnsi="Times New Roman" w:cs="Times New Roman"/>
          <w:sz w:val="28"/>
          <w:szCs w:val="28"/>
        </w:rPr>
        <w:t xml:space="preserve"> </w:t>
      </w:r>
      <w:r w:rsidR="006D6D87">
        <w:rPr>
          <w:rFonts w:ascii="Times New Roman" w:hAnsi="Times New Roman" w:cs="Times New Roman"/>
          <w:sz w:val="28"/>
          <w:szCs w:val="28"/>
        </w:rPr>
        <w:t>7.</w:t>
      </w:r>
      <w:r w:rsidRPr="00130AE0">
        <w:rPr>
          <w:rFonts w:ascii="Times New Roman" w:hAnsi="Times New Roman" w:cs="Times New Roman"/>
          <w:sz w:val="28"/>
          <w:szCs w:val="28"/>
        </w:rPr>
        <w:t>Фольга.</w:t>
      </w:r>
      <w:bookmarkEnd w:id="9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Заверните в фольгу мелкие предметы, пусть малыш их разворачивает, а потом заворачивает сам.</w:t>
      </w:r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130AE0">
        <w:rPr>
          <w:rFonts w:ascii="Times New Roman" w:hAnsi="Times New Roman" w:cs="Times New Roman"/>
          <w:sz w:val="28"/>
          <w:szCs w:val="28"/>
        </w:rPr>
        <w:t xml:space="preserve"> </w:t>
      </w:r>
      <w:r w:rsidR="006D6D87">
        <w:rPr>
          <w:rFonts w:ascii="Times New Roman" w:hAnsi="Times New Roman" w:cs="Times New Roman"/>
          <w:sz w:val="28"/>
          <w:szCs w:val="28"/>
        </w:rPr>
        <w:t>8.</w:t>
      </w:r>
      <w:r w:rsidRPr="00130AE0">
        <w:rPr>
          <w:rFonts w:ascii="Times New Roman" w:hAnsi="Times New Roman" w:cs="Times New Roman"/>
          <w:sz w:val="28"/>
          <w:szCs w:val="28"/>
        </w:rPr>
        <w:t>Игры с пластиковой бутылкой.</w:t>
      </w:r>
      <w:bookmarkEnd w:id="10"/>
    </w:p>
    <w:p w:rsidR="00207AA2" w:rsidRPr="00130AE0" w:rsidRDefault="00E11959" w:rsidP="00130AE0">
      <w:pPr>
        <w:jc w:val="both"/>
        <w:rPr>
          <w:rFonts w:ascii="Times New Roman" w:hAnsi="Times New Roman" w:cs="Times New Roman"/>
          <w:sz w:val="28"/>
          <w:szCs w:val="28"/>
        </w:rPr>
      </w:pPr>
      <w:r w:rsidRPr="00130AE0">
        <w:rPr>
          <w:rFonts w:ascii="Times New Roman" w:hAnsi="Times New Roman" w:cs="Times New Roman"/>
          <w:sz w:val="28"/>
          <w:szCs w:val="28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207AA2" w:rsidRPr="00130AE0" w:rsidRDefault="00207AA2" w:rsidP="00130A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AA2" w:rsidRPr="00130AE0" w:rsidSect="00130AE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90" w:rsidRDefault="000C0890" w:rsidP="00207AA2">
      <w:r>
        <w:separator/>
      </w:r>
    </w:p>
  </w:endnote>
  <w:endnote w:type="continuationSeparator" w:id="0">
    <w:p w:rsidR="000C0890" w:rsidRDefault="000C0890" w:rsidP="002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90" w:rsidRDefault="000C0890"/>
  </w:footnote>
  <w:footnote w:type="continuationSeparator" w:id="0">
    <w:p w:rsidR="000C0890" w:rsidRDefault="000C08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29C"/>
    <w:multiLevelType w:val="multilevel"/>
    <w:tmpl w:val="C6346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9904CF"/>
    <w:multiLevelType w:val="multilevel"/>
    <w:tmpl w:val="81367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07AA2"/>
    <w:rsid w:val="000C0890"/>
    <w:rsid w:val="00130AE0"/>
    <w:rsid w:val="00207AA2"/>
    <w:rsid w:val="006D6D87"/>
    <w:rsid w:val="00E11959"/>
    <w:rsid w:val="00F147C3"/>
    <w:rsid w:val="00F3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A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AA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07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07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07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207AA2"/>
    <w:pPr>
      <w:shd w:val="clear" w:color="auto" w:fill="FFFFFF"/>
      <w:spacing w:after="240" w:line="274" w:lineRule="exact"/>
      <w:ind w:hanging="15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207AA2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11">
    <w:name w:val="Заголовок №1"/>
    <w:basedOn w:val="a"/>
    <w:link w:val="10"/>
    <w:rsid w:val="00207AA2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2019-10-07T22:27:00Z</dcterms:created>
  <dcterms:modified xsi:type="dcterms:W3CDTF">2019-10-07T23:02:00Z</dcterms:modified>
</cp:coreProperties>
</file>